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0308" w14:textId="77777777" w:rsidR="00DF255C" w:rsidRPr="00057B76" w:rsidRDefault="00DF255C" w:rsidP="00DF255C">
      <w:pPr>
        <w:rPr>
          <w:b/>
          <w:bCs/>
          <w:sz w:val="24"/>
          <w:szCs w:val="24"/>
        </w:rPr>
      </w:pPr>
    </w:p>
    <w:p w14:paraId="1AA5EEFF" w14:textId="77777777" w:rsidR="00256B0A" w:rsidRPr="00057B76" w:rsidRDefault="00256B0A" w:rsidP="00DF255C">
      <w:pPr>
        <w:rPr>
          <w:b/>
          <w:bCs/>
          <w:sz w:val="24"/>
          <w:szCs w:val="24"/>
        </w:rPr>
      </w:pPr>
    </w:p>
    <w:p w14:paraId="47E7DCF8" w14:textId="77777777" w:rsidR="00352C91" w:rsidRPr="00057B76" w:rsidRDefault="00352C91" w:rsidP="00DF255C">
      <w:pPr>
        <w:rPr>
          <w:b/>
          <w:bCs/>
          <w:sz w:val="24"/>
          <w:szCs w:val="24"/>
        </w:rPr>
      </w:pPr>
    </w:p>
    <w:p w14:paraId="51583620" w14:textId="6AB3F8B9" w:rsidR="00256B0A" w:rsidRPr="00057B76" w:rsidRDefault="00030411" w:rsidP="00DF255C">
      <w:pPr>
        <w:rPr>
          <w:b/>
          <w:bCs/>
          <w:sz w:val="24"/>
          <w:szCs w:val="24"/>
        </w:rPr>
      </w:pPr>
      <w:r w:rsidRPr="00057B76">
        <w:rPr>
          <w:b/>
          <w:bCs/>
          <w:sz w:val="24"/>
          <w:szCs w:val="24"/>
        </w:rPr>
        <w:t>Kliimaministeerium</w:t>
      </w:r>
      <w:r w:rsidR="00256B0A" w:rsidRPr="00057B76">
        <w:rPr>
          <w:b/>
          <w:bCs/>
          <w:sz w:val="24"/>
          <w:szCs w:val="24"/>
        </w:rPr>
        <w:tab/>
      </w:r>
      <w:r w:rsidR="00256B0A" w:rsidRPr="00057B76">
        <w:rPr>
          <w:b/>
          <w:bCs/>
          <w:sz w:val="24"/>
          <w:szCs w:val="24"/>
        </w:rPr>
        <w:tab/>
      </w:r>
      <w:r w:rsidR="00256B0A" w:rsidRPr="00057B76">
        <w:rPr>
          <w:b/>
          <w:bCs/>
          <w:sz w:val="24"/>
          <w:szCs w:val="24"/>
        </w:rPr>
        <w:tab/>
      </w:r>
      <w:r w:rsidR="00256B0A" w:rsidRPr="00057B76">
        <w:rPr>
          <w:b/>
          <w:bCs/>
          <w:sz w:val="24"/>
          <w:szCs w:val="24"/>
        </w:rPr>
        <w:tab/>
      </w:r>
      <w:r w:rsidR="00256B0A" w:rsidRPr="00057B76">
        <w:rPr>
          <w:b/>
          <w:bCs/>
          <w:sz w:val="24"/>
          <w:szCs w:val="24"/>
        </w:rPr>
        <w:tab/>
      </w:r>
      <w:r w:rsidR="00256B0A" w:rsidRPr="00057B76">
        <w:rPr>
          <w:b/>
          <w:bCs/>
          <w:sz w:val="24"/>
          <w:szCs w:val="24"/>
        </w:rPr>
        <w:tab/>
      </w:r>
      <w:r w:rsidRPr="00057B76">
        <w:rPr>
          <w:b/>
          <w:bCs/>
          <w:sz w:val="24"/>
          <w:szCs w:val="24"/>
        </w:rPr>
        <w:tab/>
      </w:r>
      <w:r w:rsidR="00F10F8C" w:rsidRPr="00057B76">
        <w:rPr>
          <w:b/>
          <w:bCs/>
          <w:sz w:val="24"/>
          <w:szCs w:val="24"/>
        </w:rPr>
        <w:t>20</w:t>
      </w:r>
      <w:r w:rsidR="00352C91" w:rsidRPr="00057B76">
        <w:rPr>
          <w:b/>
          <w:bCs/>
          <w:sz w:val="24"/>
          <w:szCs w:val="24"/>
        </w:rPr>
        <w:t xml:space="preserve">.06.2025 </w:t>
      </w:r>
      <w:r w:rsidR="00256B0A" w:rsidRPr="00057B76">
        <w:rPr>
          <w:b/>
          <w:bCs/>
          <w:sz w:val="24"/>
          <w:szCs w:val="24"/>
        </w:rPr>
        <w:t xml:space="preserve"> nr </w:t>
      </w:r>
      <w:r w:rsidR="007A68CE" w:rsidRPr="00057B76">
        <w:rPr>
          <w:b/>
          <w:bCs/>
          <w:sz w:val="24"/>
          <w:szCs w:val="24"/>
        </w:rPr>
        <w:t>4-</w:t>
      </w:r>
      <w:r w:rsidRPr="00057B76">
        <w:rPr>
          <w:b/>
          <w:bCs/>
          <w:sz w:val="24"/>
          <w:szCs w:val="24"/>
        </w:rPr>
        <w:t>5</w:t>
      </w:r>
      <w:r w:rsidR="007A68CE" w:rsidRPr="00057B76">
        <w:rPr>
          <w:b/>
          <w:bCs/>
          <w:sz w:val="24"/>
          <w:szCs w:val="24"/>
        </w:rPr>
        <w:t>/</w:t>
      </w:r>
      <w:r w:rsidRPr="00057B76">
        <w:rPr>
          <w:b/>
          <w:bCs/>
          <w:sz w:val="24"/>
          <w:szCs w:val="24"/>
        </w:rPr>
        <w:t>986</w:t>
      </w:r>
    </w:p>
    <w:p w14:paraId="1C4D3B80" w14:textId="77777777" w:rsidR="00EB2233" w:rsidRPr="00057B76" w:rsidRDefault="00EB2233" w:rsidP="00DF255C">
      <w:pPr>
        <w:rPr>
          <w:b/>
          <w:bCs/>
          <w:sz w:val="24"/>
          <w:szCs w:val="24"/>
        </w:rPr>
      </w:pPr>
    </w:p>
    <w:p w14:paraId="757BC02D" w14:textId="77777777" w:rsidR="00EB2233" w:rsidRPr="00057B76" w:rsidRDefault="00EB2233" w:rsidP="00DF255C">
      <w:pPr>
        <w:rPr>
          <w:b/>
          <w:bCs/>
          <w:sz w:val="24"/>
          <w:szCs w:val="24"/>
        </w:rPr>
      </w:pPr>
    </w:p>
    <w:p w14:paraId="57BE02E8" w14:textId="77777777" w:rsidR="00256B0A" w:rsidRPr="00057B76" w:rsidRDefault="00256B0A" w:rsidP="00256B0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77C7CCEA" w14:textId="77777777" w:rsidR="00352C91" w:rsidRPr="00057B76" w:rsidRDefault="00352C91" w:rsidP="00256B0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6FAE3A77" w14:textId="77777777" w:rsidR="00256B0A" w:rsidRPr="00057B76" w:rsidRDefault="00256B0A" w:rsidP="00256B0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1B4A2D2B" w14:textId="77777777" w:rsidR="007112CE" w:rsidRDefault="007112CE" w:rsidP="007112CE">
      <w:pPr>
        <w:pStyle w:val="Normaallaad"/>
        <w:jc w:val="both"/>
        <w:rPr>
          <w:rFonts w:ascii="Times New Roman" w:hAnsi="Times New Roman"/>
          <w:b/>
          <w:bCs/>
          <w:lang w:val="et-EE"/>
        </w:rPr>
      </w:pPr>
      <w:r w:rsidRPr="003F4604">
        <w:rPr>
          <w:rFonts w:ascii="Times New Roman" w:hAnsi="Times New Roman"/>
          <w:b/>
          <w:bCs/>
          <w:lang w:val="et-EE"/>
        </w:rPr>
        <w:t xml:space="preserve">Taotlus liiklusohtliku olukorra lahendamiseks </w:t>
      </w:r>
    </w:p>
    <w:p w14:paraId="63A48467" w14:textId="35D0834F" w:rsidR="007112CE" w:rsidRPr="007112CE" w:rsidRDefault="007112CE" w:rsidP="007112CE">
      <w:pPr>
        <w:pStyle w:val="Normaallaad"/>
        <w:jc w:val="both"/>
        <w:rPr>
          <w:b/>
          <w:bCs/>
          <w:lang w:val="et-EE"/>
        </w:rPr>
      </w:pPr>
      <w:r w:rsidRPr="003F4604">
        <w:rPr>
          <w:rFonts w:ascii="Times New Roman" w:hAnsi="Times New Roman"/>
          <w:b/>
          <w:bCs/>
          <w:lang w:val="et-EE"/>
        </w:rPr>
        <w:t>Via Baltical Uulu-Soometsa ristmikul</w:t>
      </w:r>
    </w:p>
    <w:p w14:paraId="0176E2D6" w14:textId="77777777" w:rsidR="00057B76" w:rsidRPr="00057B76" w:rsidRDefault="00057B76" w:rsidP="00057B76">
      <w:pPr>
        <w:pStyle w:val="Normaallaad"/>
        <w:jc w:val="both"/>
        <w:rPr>
          <w:rFonts w:ascii="Times New Roman" w:hAnsi="Times New Roman"/>
          <w:lang w:val="et-EE"/>
        </w:rPr>
      </w:pPr>
    </w:p>
    <w:p w14:paraId="48E8E2E4" w14:textId="77777777" w:rsidR="00057B76" w:rsidRPr="00057B76" w:rsidRDefault="00057B76" w:rsidP="00057B76">
      <w:pPr>
        <w:pStyle w:val="Normaallaad"/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Austatud taristuminister Kuldar Leis</w:t>
      </w:r>
    </w:p>
    <w:p w14:paraId="295529AD" w14:textId="77777777" w:rsidR="00057B76" w:rsidRPr="00057B76" w:rsidRDefault="00057B76" w:rsidP="00057B76">
      <w:pPr>
        <w:pStyle w:val="Normaallaad"/>
        <w:jc w:val="both"/>
        <w:rPr>
          <w:rFonts w:ascii="Times New Roman" w:hAnsi="Times New Roman"/>
          <w:lang w:val="et-EE"/>
        </w:rPr>
      </w:pPr>
    </w:p>
    <w:p w14:paraId="432CAB50" w14:textId="07CF6B97" w:rsidR="00057B76" w:rsidRPr="00057B76" w:rsidRDefault="00057B76" w:rsidP="00057B76">
      <w:pPr>
        <w:pStyle w:val="Normaallaad"/>
        <w:jc w:val="both"/>
        <w:rPr>
          <w:rFonts w:ascii="Times New Roman" w:hAnsi="Times New Roman"/>
        </w:rPr>
      </w:pPr>
      <w:r w:rsidRPr="00057B76">
        <w:rPr>
          <w:rStyle w:val="Liguvaikefont"/>
          <w:rFonts w:ascii="Times New Roman" w:hAnsi="Times New Roman"/>
          <w:lang w:val="et-EE"/>
        </w:rPr>
        <w:t>Via Baltica on aasta-aastalt kasvava liikluskoormusega üks peamisi Eestis asuvaid rahvusvahelisi maanteid, mis ühendab  Eestit Euroopaga. Ka sõda Ukrainas on andnud märkimisväärse liiklejate arvu kasvu just sellele teele suurenenud põhja-lõuna suunalise veoautotranspordi näol, mis paraku tähendab ka suuremat riski nii</w:t>
      </w:r>
      <w:r w:rsidR="001E0DB8">
        <w:rPr>
          <w:rStyle w:val="Liguvaikefont"/>
          <w:rFonts w:ascii="Times New Roman" w:hAnsi="Times New Roman"/>
          <w:lang w:val="et-EE"/>
        </w:rPr>
        <w:t xml:space="preserve"> </w:t>
      </w:r>
      <w:r w:rsidRPr="00057B76">
        <w:rPr>
          <w:rStyle w:val="Liguvaikefont"/>
          <w:rFonts w:ascii="Times New Roman" w:hAnsi="Times New Roman"/>
          <w:lang w:val="et-EE"/>
        </w:rPr>
        <w:t>sõidukijuhtidele kui ka elanikele ja jalakäijatele. Ohutust leevendaks väga suurel määral 2+2 lahendused. Positiivse näitena on Pärnu – Uulu - Valga mnt ristmikuni 9 km pikkuse lõigu sellisena väljaehitamine aastatel 2022-2024. Suured tänud riigile selle eest!</w:t>
      </w:r>
    </w:p>
    <w:p w14:paraId="23B4F142" w14:textId="2D01FF85" w:rsidR="00057B76" w:rsidRPr="00057B76" w:rsidRDefault="00057B76" w:rsidP="00057B76">
      <w:pPr>
        <w:pStyle w:val="Normaallaad"/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Paraku ei realiseer</w:t>
      </w:r>
      <w:r w:rsidR="001E0DB8">
        <w:rPr>
          <w:rFonts w:ascii="Times New Roman" w:hAnsi="Times New Roman"/>
          <w:lang w:val="et-EE"/>
        </w:rPr>
        <w:t>itud</w:t>
      </w:r>
      <w:r w:rsidRPr="00057B76">
        <w:rPr>
          <w:rFonts w:ascii="Times New Roman" w:hAnsi="Times New Roman"/>
          <w:lang w:val="et-EE"/>
        </w:rPr>
        <w:t xml:space="preserve"> </w:t>
      </w:r>
      <w:r w:rsidR="00464346" w:rsidRPr="00057B76">
        <w:rPr>
          <w:rFonts w:ascii="Times New Roman" w:hAnsi="Times New Roman"/>
          <w:lang w:val="et-EE"/>
        </w:rPr>
        <w:t>seda projekti rahanappuse</w:t>
      </w:r>
      <w:r w:rsidR="00464346">
        <w:rPr>
          <w:rFonts w:ascii="Times New Roman" w:hAnsi="Times New Roman"/>
          <w:lang w:val="et-EE"/>
        </w:rPr>
        <w:t xml:space="preserve"> tõttu</w:t>
      </w:r>
      <w:r w:rsidR="00464346" w:rsidRPr="00057B76">
        <w:rPr>
          <w:rFonts w:ascii="Times New Roman" w:hAnsi="Times New Roman"/>
          <w:lang w:val="et-EE"/>
        </w:rPr>
        <w:t xml:space="preserve"> </w:t>
      </w:r>
      <w:r w:rsidRPr="00057B76">
        <w:rPr>
          <w:rFonts w:ascii="Times New Roman" w:hAnsi="Times New Roman"/>
          <w:lang w:val="et-EE"/>
        </w:rPr>
        <w:t xml:space="preserve">täielikult ning välja jäi ehitamata 900m lõik riigitee nr 19333 Soometsa tee ristmikuni. </w:t>
      </w:r>
    </w:p>
    <w:p w14:paraId="24A238C3" w14:textId="77777777" w:rsidR="00FC14B6" w:rsidRDefault="00057B76" w:rsidP="001E6A29">
      <w:pPr>
        <w:pStyle w:val="Normaallaad"/>
        <w:jc w:val="both"/>
        <w:rPr>
          <w:rFonts w:ascii="Times New Roman" w:hAnsi="Times New Roman"/>
        </w:rPr>
      </w:pPr>
      <w:r w:rsidRPr="00057B76">
        <w:rPr>
          <w:rStyle w:val="Liguvaikefont"/>
          <w:rFonts w:ascii="Times New Roman" w:hAnsi="Times New Roman"/>
          <w:lang w:val="et-EE"/>
        </w:rPr>
        <w:t xml:space="preserve">Häädemeeste Vallavalitsus on korduvalt juhtinud Transpordiameti tähelepanu </w:t>
      </w:r>
      <w:bookmarkStart w:id="0" w:name="_Hlk149055651"/>
      <w:r w:rsidRPr="00057B76">
        <w:rPr>
          <w:rStyle w:val="Liguvaikefont"/>
          <w:rFonts w:ascii="Times New Roman" w:hAnsi="Times New Roman"/>
          <w:lang w:val="et-EE"/>
        </w:rPr>
        <w:t>riigitee nr 4 Tallinn-Pärnu-Ikla Häädemeeste vallas Uulu küla piires oleva lõigu </w:t>
      </w:r>
      <w:bookmarkEnd w:id="0"/>
      <w:r w:rsidRPr="00057B76">
        <w:rPr>
          <w:rStyle w:val="Liguvaikefont"/>
          <w:rFonts w:ascii="Times New Roman" w:hAnsi="Times New Roman"/>
          <w:lang w:val="et-EE"/>
        </w:rPr>
        <w:t xml:space="preserve">äärmiselt suurele ja kasvavalt liiklusohtlikule olukorrale. </w:t>
      </w:r>
    </w:p>
    <w:p w14:paraId="1DBC149E" w14:textId="4FC71CA1" w:rsidR="00057B76" w:rsidRPr="00FC14B6" w:rsidRDefault="00057B76" w:rsidP="001E6A29">
      <w:pPr>
        <w:pStyle w:val="Normaallaad"/>
        <w:jc w:val="both"/>
        <w:rPr>
          <w:rFonts w:ascii="Times New Roman" w:hAnsi="Times New Roman"/>
        </w:rPr>
      </w:pPr>
      <w:r w:rsidRPr="00057B76">
        <w:rPr>
          <w:rFonts w:ascii="Times New Roman" w:hAnsi="Times New Roman"/>
          <w:lang w:val="et-EE"/>
        </w:rPr>
        <w:t>Asjaolud:</w:t>
      </w:r>
    </w:p>
    <w:p w14:paraId="536FB848" w14:textId="77777777" w:rsidR="00057B76" w:rsidRPr="00057B76" w:rsidRDefault="00057B76" w:rsidP="00057B76">
      <w:pPr>
        <w:pStyle w:val="Normaallaad"/>
        <w:numPr>
          <w:ilvl w:val="0"/>
          <w:numId w:val="12"/>
        </w:numPr>
        <w:jc w:val="both"/>
        <w:rPr>
          <w:rFonts w:ascii="Times New Roman" w:hAnsi="Times New Roman"/>
        </w:rPr>
      </w:pPr>
      <w:r w:rsidRPr="00057B76">
        <w:rPr>
          <w:rStyle w:val="Liguvaikefont"/>
          <w:rFonts w:ascii="Times New Roman" w:hAnsi="Times New Roman"/>
          <w:lang w:val="et-EE"/>
        </w:rPr>
        <w:t>ristmiku vahetus läheduses asuvad kaks teeäärset parklat koos maanteele peale- ja mahasõitudega, kaks bussipeatust, jalg- ja kergliiklejate teeülekäigukoht;</w:t>
      </w:r>
    </w:p>
    <w:p w14:paraId="7FFD758C" w14:textId="77777777" w:rsidR="00057B76" w:rsidRPr="00057B76" w:rsidRDefault="00057B76" w:rsidP="00057B76">
      <w:pPr>
        <w:pStyle w:val="Normaallaad"/>
        <w:numPr>
          <w:ilvl w:val="0"/>
          <w:numId w:val="12"/>
        </w:numPr>
        <w:jc w:val="both"/>
        <w:rPr>
          <w:rFonts w:ascii="Times New Roman" w:hAnsi="Times New Roman"/>
        </w:rPr>
      </w:pPr>
      <w:r w:rsidRPr="00057B76">
        <w:rPr>
          <w:rStyle w:val="Liguvaikefont"/>
          <w:rFonts w:ascii="Times New Roman" w:hAnsi="Times New Roman"/>
          <w:lang w:val="et-EE"/>
        </w:rPr>
        <w:t>teeäärseid parklaid kasutavad praktiliselt igapäevaselt  PPA ja MT, korraldades  riigikaitselistest vajadustest lähtuvalt kontrollreide. Peamisteks kontrollitavateks objektideks on raskesõidukid. Antud tegevus suurendab ristmikul koormust ja vähendab nähtavust;</w:t>
      </w:r>
    </w:p>
    <w:p w14:paraId="3993826E" w14:textId="77777777" w:rsidR="00057B76" w:rsidRPr="00057B76" w:rsidRDefault="00057B76" w:rsidP="00057B76">
      <w:pPr>
        <w:pStyle w:val="Normaallaad"/>
        <w:numPr>
          <w:ilvl w:val="0"/>
          <w:numId w:val="12"/>
        </w:numPr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 xml:space="preserve">ristmiku läheduses olev jalakäijate teeületuskoht on igapäevaselt väga aktiivses kasutuses ristmiku vahetus läheduses asuvate Uulu Põhikooli (230 õpilast) ja Uulu Lasteaia laste </w:t>
      </w:r>
      <w:r w:rsidRPr="00057B76">
        <w:rPr>
          <w:rFonts w:ascii="Times New Roman" w:hAnsi="Times New Roman"/>
          <w:lang w:val="et-EE"/>
        </w:rPr>
        <w:lastRenderedPageBreak/>
        <w:t>kooli-koduteena. Teeületus ei ole liikluskoormust, sh suurt veoautode hulka arvestades turvaline;</w:t>
      </w:r>
    </w:p>
    <w:p w14:paraId="6AFF987D" w14:textId="77777777" w:rsidR="00057B76" w:rsidRPr="00057B76" w:rsidRDefault="00057B76" w:rsidP="00057B76">
      <w:pPr>
        <w:pStyle w:val="Normaallaad"/>
        <w:numPr>
          <w:ilvl w:val="0"/>
          <w:numId w:val="12"/>
        </w:numPr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nimetatud ristmik on ohtlikuks pudelikaelaks kergliiklustee võrgustikul, mis ühendab Pärnu linna Jõulumäe Tervisespordikeskuse ja  Võiste alevikuga;</w:t>
      </w:r>
    </w:p>
    <w:p w14:paraId="6A89EE24" w14:textId="77777777" w:rsidR="00057B76" w:rsidRPr="00057B76" w:rsidRDefault="00057B76" w:rsidP="00057B76">
      <w:pPr>
        <w:pStyle w:val="Normaallaad"/>
        <w:numPr>
          <w:ilvl w:val="0"/>
          <w:numId w:val="12"/>
        </w:numPr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 xml:space="preserve">Politsei- ja Piirivalveamet on oma kirjaga 17.10.2023 juhtinud Häädemeeste valla tähelepanu Uulu külas riigitee nr 4 Tallinn-Pärnu-Ikla maanteel 143 km liiklusohtlikule kohale turvalisema lahenduse leidmiseks näiteks jalakäijatele tunneli rajamise näol. </w:t>
      </w:r>
    </w:p>
    <w:p w14:paraId="361449DE" w14:textId="655439DD" w:rsidR="00057B76" w:rsidRPr="00057B76" w:rsidRDefault="00057B76" w:rsidP="00057B76">
      <w:pPr>
        <w:pStyle w:val="Normaallaad"/>
        <w:jc w:val="both"/>
        <w:rPr>
          <w:rFonts w:ascii="Times New Roman" w:hAnsi="Times New Roman"/>
        </w:rPr>
      </w:pPr>
      <w:r w:rsidRPr="00057B76">
        <w:rPr>
          <w:rStyle w:val="Liguvaikefont"/>
          <w:rFonts w:ascii="Times New Roman" w:hAnsi="Times New Roman"/>
          <w:lang w:val="et-EE"/>
        </w:rPr>
        <w:t>Transpordiamet on viinud ellu lokaalseid meetmeid, mis paraku ei ole taganud jalakäijate liiklusohutust teeületusel. Valla hinnangul oleks parim probleemi lahendus 2+2 tee</w:t>
      </w:r>
      <w:r w:rsidR="00163931">
        <w:rPr>
          <w:rStyle w:val="Liguvaikefont"/>
          <w:rFonts w:ascii="Times New Roman" w:hAnsi="Times New Roman"/>
          <w:lang w:val="et-EE"/>
        </w:rPr>
        <w:t xml:space="preserve"> </w:t>
      </w:r>
      <w:r w:rsidRPr="00057B76">
        <w:rPr>
          <w:rStyle w:val="Liguvaikefont"/>
          <w:rFonts w:ascii="Times New Roman" w:hAnsi="Times New Roman"/>
          <w:lang w:val="et-EE"/>
        </w:rPr>
        <w:t xml:space="preserve">pikendamine ca 900 meetri võrra Uulu-Soometsa tee ristmikuni. Teades ja mõistes maanteede ehituse pingelist eelarvet, </w:t>
      </w:r>
      <w:r w:rsidR="00163931">
        <w:rPr>
          <w:rStyle w:val="Liguvaikefont"/>
          <w:rFonts w:ascii="Times New Roman" w:hAnsi="Times New Roman"/>
          <w:lang w:val="et-EE"/>
        </w:rPr>
        <w:t>rahulduksime</w:t>
      </w:r>
      <w:r w:rsidRPr="00057B76">
        <w:rPr>
          <w:rStyle w:val="Liguvaikefont"/>
          <w:rFonts w:ascii="Times New Roman" w:hAnsi="Times New Roman"/>
          <w:lang w:val="et-EE"/>
        </w:rPr>
        <w:t xml:space="preserve"> me esmaselt ka alternatiiviga, mis teeületajate ohutust olulisel määral suurendaks. </w:t>
      </w:r>
      <w:r w:rsidR="00163931">
        <w:rPr>
          <w:rStyle w:val="Liguvaikefont"/>
          <w:rFonts w:ascii="Times New Roman" w:hAnsi="Times New Roman"/>
          <w:lang w:val="et-EE"/>
        </w:rPr>
        <w:t>V</w:t>
      </w:r>
      <w:r w:rsidRPr="00057B76">
        <w:rPr>
          <w:rStyle w:val="Liguvaikefont"/>
          <w:rFonts w:ascii="Times New Roman" w:hAnsi="Times New Roman"/>
          <w:lang w:val="et-EE"/>
        </w:rPr>
        <w:t xml:space="preserve">õimaliku lahendusena näeme riigitee nr 4 Tallinn-Pärnu-Ikla ja riigitee nr 19333 Soometsa tee ristmiku vahetusse lähedusse kergliiklustunneli rajamist tänase jalakäijate teeületuskoha asemele (analoogselt samal maanteel Võiste külla rajatuga). </w:t>
      </w:r>
    </w:p>
    <w:p w14:paraId="43629AA5" w14:textId="047C4068" w:rsidR="00057B76" w:rsidRPr="00057B76" w:rsidRDefault="00057B76" w:rsidP="00057B76">
      <w:pPr>
        <w:pStyle w:val="Normaallaad"/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Meie taotlust põhista</w:t>
      </w:r>
      <w:r w:rsidR="00163931">
        <w:rPr>
          <w:rFonts w:ascii="Times New Roman" w:hAnsi="Times New Roman"/>
          <w:lang w:val="et-EE"/>
        </w:rPr>
        <w:t>b olulisel määral</w:t>
      </w:r>
      <w:r w:rsidRPr="00057B76">
        <w:rPr>
          <w:rFonts w:ascii="Times New Roman" w:hAnsi="Times New Roman"/>
          <w:lang w:val="et-EE"/>
        </w:rPr>
        <w:t xml:space="preserve"> ka Häädemeeste valla</w:t>
      </w:r>
      <w:r w:rsidR="00163931">
        <w:rPr>
          <w:rFonts w:ascii="Times New Roman" w:hAnsi="Times New Roman"/>
          <w:lang w:val="et-EE"/>
        </w:rPr>
        <w:t xml:space="preserve"> </w:t>
      </w:r>
      <w:r w:rsidRPr="00057B76">
        <w:rPr>
          <w:rFonts w:ascii="Times New Roman" w:hAnsi="Times New Roman"/>
          <w:lang w:val="et-EE"/>
        </w:rPr>
        <w:t>väga suur omapool</w:t>
      </w:r>
      <w:r w:rsidR="00163931">
        <w:rPr>
          <w:rFonts w:ascii="Times New Roman" w:hAnsi="Times New Roman"/>
          <w:lang w:val="et-EE"/>
        </w:rPr>
        <w:t>n</w:t>
      </w:r>
      <w:r w:rsidRPr="00057B76">
        <w:rPr>
          <w:rFonts w:ascii="Times New Roman" w:hAnsi="Times New Roman"/>
          <w:lang w:val="et-EE"/>
        </w:rPr>
        <w:t>e panus liiklusohutuse taseme tõstmisel kergliiklejatele ja jalakäijatele:</w:t>
      </w:r>
    </w:p>
    <w:p w14:paraId="38D39358" w14:textId="038E8A13" w:rsidR="00057B76" w:rsidRPr="00057B76" w:rsidRDefault="00057B76" w:rsidP="00057B76">
      <w:pPr>
        <w:pStyle w:val="Normaallaad"/>
        <w:numPr>
          <w:ilvl w:val="0"/>
          <w:numId w:val="12"/>
        </w:numPr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Häädemeeste vald panustas 2024. a Võiste alevikus jalakäijate tunneli ehitamisse riigiteele (nr 4 Tallinn-Pärnu-Ikla) 3</w:t>
      </w:r>
      <w:r w:rsidR="004C568D">
        <w:rPr>
          <w:rFonts w:ascii="Times New Roman" w:hAnsi="Times New Roman"/>
          <w:lang w:val="et-EE"/>
        </w:rPr>
        <w:t>48</w:t>
      </w:r>
      <w:r w:rsidRPr="00057B76">
        <w:rPr>
          <w:rFonts w:ascii="Times New Roman" w:hAnsi="Times New Roman"/>
          <w:lang w:val="et-EE"/>
        </w:rPr>
        <w:t> 000 eurot, mis on pretsedenditult suur summa väikese omavalitsuse jaoks ja kus olnuks põhjust eeldada, et kogu selle investeeringu kannab tegelikult riik;</w:t>
      </w:r>
    </w:p>
    <w:p w14:paraId="27C863EC" w14:textId="7BD63BDE" w:rsidR="00057B76" w:rsidRPr="00057B76" w:rsidRDefault="00057B76" w:rsidP="00057B76">
      <w:pPr>
        <w:pStyle w:val="Normaallaad"/>
        <w:numPr>
          <w:ilvl w:val="0"/>
          <w:numId w:val="12"/>
        </w:numPr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Häädemeeste val</w:t>
      </w:r>
      <w:r w:rsidR="00163931">
        <w:rPr>
          <w:rFonts w:ascii="Times New Roman" w:hAnsi="Times New Roman"/>
          <w:lang w:val="et-EE"/>
        </w:rPr>
        <w:t>la panus</w:t>
      </w:r>
      <w:r w:rsidRPr="00057B76">
        <w:rPr>
          <w:rFonts w:ascii="Times New Roman" w:hAnsi="Times New Roman"/>
          <w:lang w:val="et-EE"/>
        </w:rPr>
        <w:t xml:space="preserve"> kergliiklustee projekteerimisse ja ehitamisse riigitee nr 19333 äärde Uulu-Lepaküla lõigul </w:t>
      </w:r>
      <w:r w:rsidR="00163931">
        <w:rPr>
          <w:rFonts w:ascii="Times New Roman" w:hAnsi="Times New Roman"/>
          <w:lang w:val="et-EE"/>
        </w:rPr>
        <w:t xml:space="preserve">on </w:t>
      </w:r>
      <w:r w:rsidRPr="00057B76">
        <w:rPr>
          <w:rFonts w:ascii="Times New Roman" w:hAnsi="Times New Roman"/>
          <w:lang w:val="et-EE"/>
        </w:rPr>
        <w:t>ligi 400 000 eurot. Antud investeeringuga Häädemeeste vald tõenäoliselt vähendab oluliselt ka riigi kohustusi tulevikus Via Baltica tulevastes arengutes.</w:t>
      </w:r>
    </w:p>
    <w:p w14:paraId="4DAE1D1D" w14:textId="2C684393" w:rsidR="00057B76" w:rsidRPr="00057B76" w:rsidRDefault="00002DE7" w:rsidP="00057B76">
      <w:pPr>
        <w:pStyle w:val="Normaallaad"/>
        <w:jc w:val="both"/>
        <w:rPr>
          <w:rFonts w:ascii="Times New Roman" w:hAnsi="Times New Roman"/>
          <w:lang w:val="et-EE"/>
        </w:rPr>
      </w:pPr>
      <w:r w:rsidRPr="00002DE7">
        <w:rPr>
          <w:rStyle w:val="Liguvaikefont"/>
          <w:rFonts w:ascii="Times New Roman" w:hAnsi="Times New Roman"/>
          <w:lang w:val="et-EE"/>
        </w:rPr>
        <w:t>Uulu külas riigitee nr 4 Tallinn-Pärnu-Ikla maanteel 143 km</w:t>
      </w:r>
      <w:r w:rsidRPr="00057B76">
        <w:rPr>
          <w:rStyle w:val="Liguvaikefont"/>
          <w:rFonts w:ascii="Times New Roman" w:hAnsi="Times New Roman"/>
          <w:b/>
          <w:bCs/>
          <w:lang w:val="et-EE"/>
        </w:rPr>
        <w:t xml:space="preserve"> </w:t>
      </w:r>
      <w:r>
        <w:rPr>
          <w:rFonts w:ascii="Times New Roman" w:hAnsi="Times New Roman"/>
          <w:lang w:val="et-EE"/>
        </w:rPr>
        <w:t xml:space="preserve">liiklusohtlik koht </w:t>
      </w:r>
      <w:r w:rsidR="00057B76" w:rsidRPr="00057B76">
        <w:rPr>
          <w:rFonts w:ascii="Times New Roman" w:hAnsi="Times New Roman"/>
          <w:lang w:val="et-EE"/>
        </w:rPr>
        <w:t xml:space="preserve">on lisatud liiklusohtlike kohtade likvideerimise üleriiklikusse pingerivvi. </w:t>
      </w:r>
    </w:p>
    <w:p w14:paraId="6DDAAD32" w14:textId="77777777" w:rsidR="00FC14B6" w:rsidRDefault="00057B76" w:rsidP="00057B76">
      <w:pPr>
        <w:pStyle w:val="Normaallaad"/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Kõik osapooled on olnud seisukohal, et antud asukohas on jal</w:t>
      </w:r>
      <w:r w:rsidR="00163931">
        <w:rPr>
          <w:rFonts w:ascii="Times New Roman" w:hAnsi="Times New Roman"/>
          <w:lang w:val="et-EE"/>
        </w:rPr>
        <w:t xml:space="preserve">akäijate </w:t>
      </w:r>
      <w:r w:rsidRPr="00057B76">
        <w:rPr>
          <w:rFonts w:ascii="Times New Roman" w:hAnsi="Times New Roman"/>
          <w:lang w:val="et-EE"/>
        </w:rPr>
        <w:t xml:space="preserve">tunneli rajamine kergliiklejatele kõige ohutum lahendusvariant. </w:t>
      </w:r>
    </w:p>
    <w:p w14:paraId="2C9044C5" w14:textId="03C669EF" w:rsidR="00057B76" w:rsidRPr="00FC14B6" w:rsidRDefault="00057B76" w:rsidP="00057B76">
      <w:pPr>
        <w:pStyle w:val="Normaallaad"/>
        <w:jc w:val="both"/>
        <w:rPr>
          <w:rFonts w:ascii="Times New Roman" w:hAnsi="Times New Roman"/>
          <w:lang w:val="et-EE"/>
        </w:rPr>
      </w:pPr>
      <w:r w:rsidRPr="00057B76">
        <w:rPr>
          <w:rStyle w:val="Liguvaikefont"/>
          <w:rFonts w:ascii="Times New Roman" w:hAnsi="Times New Roman"/>
          <w:lang w:val="et-EE"/>
        </w:rPr>
        <w:t xml:space="preserve">Meile teadaolevalt annab </w:t>
      </w:r>
      <w:r w:rsidRPr="00057B76">
        <w:rPr>
          <w:rFonts w:ascii="Times New Roman" w:hAnsi="Times New Roman"/>
        </w:rPr>
        <w:t>riik te</w:t>
      </w:r>
      <w:r w:rsidR="00163931">
        <w:rPr>
          <w:rFonts w:ascii="Times New Roman" w:hAnsi="Times New Roman"/>
        </w:rPr>
        <w:t>ede</w:t>
      </w:r>
      <w:r w:rsidRPr="00057B76">
        <w:rPr>
          <w:rFonts w:ascii="Times New Roman" w:hAnsi="Times New Roman"/>
        </w:rPr>
        <w:t>ehituseks käesoleval aastal  juurde 96,8 miljonit eurot, millest ligi 85 miljonit eurot tuleb Euroopa Liidu ühtekuuluvuspoliitika fondide kasutamata vahenditest  ja ülejäänu käesoleva aasta riigi lisaeelarvest.</w:t>
      </w:r>
    </w:p>
    <w:p w14:paraId="35AAFD3A" w14:textId="77777777" w:rsidR="00057B76" w:rsidRDefault="00057B76" w:rsidP="00057B76">
      <w:pPr>
        <w:pStyle w:val="Normaallaad"/>
        <w:jc w:val="both"/>
        <w:rPr>
          <w:rStyle w:val="Liguvaikefont"/>
          <w:rFonts w:ascii="Times New Roman" w:hAnsi="Times New Roman"/>
          <w:b/>
          <w:bCs/>
          <w:lang w:val="et-EE"/>
        </w:rPr>
      </w:pPr>
      <w:r w:rsidRPr="00057B76">
        <w:rPr>
          <w:rStyle w:val="Liguvaikefont"/>
          <w:rFonts w:ascii="Times New Roman" w:hAnsi="Times New Roman"/>
          <w:b/>
          <w:bCs/>
          <w:lang w:val="et-EE"/>
        </w:rPr>
        <w:t xml:space="preserve">Eeltooduga arvestades </w:t>
      </w:r>
      <w:r w:rsidRPr="00057B76">
        <w:rPr>
          <w:rStyle w:val="Liguvaikefont"/>
          <w:rFonts w:ascii="Times New Roman" w:hAnsi="Times New Roman"/>
          <w:b/>
          <w:bCs/>
        </w:rPr>
        <w:t xml:space="preserve">palume Teil tungivalt leida võimalus suunata vajalikud rahalised vahendid </w:t>
      </w:r>
      <w:r w:rsidRPr="00057B76">
        <w:rPr>
          <w:rStyle w:val="Liguvaikefont"/>
          <w:rFonts w:ascii="Times New Roman" w:hAnsi="Times New Roman"/>
          <w:b/>
          <w:bCs/>
          <w:lang w:val="et-EE"/>
        </w:rPr>
        <w:t>Uulu külas riigitee nr 4 Tallinn-Pärnu-Ikla maanteel 143 km liiklusohtliku koha turvalisema lahenduse leidmiseks jalakäijatele tunneli rajamise näol.</w:t>
      </w:r>
    </w:p>
    <w:p w14:paraId="4F4DE80D" w14:textId="6B3CC925" w:rsidR="00256B0A" w:rsidRPr="00FC14B6" w:rsidRDefault="00057B76" w:rsidP="00FC14B6">
      <w:pPr>
        <w:pStyle w:val="Normaallaad"/>
        <w:jc w:val="both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>Lähtuvalt eeltoodust, sooviksime Teiega kohtuda Teile sobival ajal, et probleemi võimalikku lahendust koos selle realiseerimise ajakavaga arutada.</w:t>
      </w:r>
    </w:p>
    <w:p w14:paraId="391E5DF0" w14:textId="77777777" w:rsidR="00FC14B6" w:rsidRPr="00057B76" w:rsidRDefault="00FC14B6" w:rsidP="00256B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B681D87" w14:textId="77777777" w:rsidR="00256B0A" w:rsidRPr="00057B76" w:rsidRDefault="00256B0A" w:rsidP="00256B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57B76">
        <w:rPr>
          <w:color w:val="000000"/>
          <w:sz w:val="24"/>
          <w:szCs w:val="24"/>
        </w:rPr>
        <w:t xml:space="preserve">Lugupidamisega </w:t>
      </w:r>
    </w:p>
    <w:p w14:paraId="18498D5D" w14:textId="77777777" w:rsidR="00256B0A" w:rsidRPr="00057B76" w:rsidRDefault="00256B0A" w:rsidP="00256B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C2590C7" w14:textId="5D06971A" w:rsidR="00256B0A" w:rsidRPr="00FC14B6" w:rsidRDefault="00256B0A" w:rsidP="00256B0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057B76">
        <w:rPr>
          <w:i/>
          <w:iCs/>
          <w:color w:val="000000"/>
          <w:sz w:val="24"/>
          <w:szCs w:val="24"/>
        </w:rPr>
        <w:t xml:space="preserve">/allkirjastatud digitaalselt/ </w:t>
      </w:r>
    </w:p>
    <w:p w14:paraId="48DC049A" w14:textId="77777777" w:rsidR="00256B0A" w:rsidRPr="00057B76" w:rsidRDefault="00256B0A" w:rsidP="00256B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57B76">
        <w:rPr>
          <w:color w:val="000000"/>
          <w:sz w:val="24"/>
          <w:szCs w:val="24"/>
        </w:rPr>
        <w:t>Külliki Kiiver</w:t>
      </w:r>
    </w:p>
    <w:p w14:paraId="3BA95905" w14:textId="77777777" w:rsidR="00256B0A" w:rsidRPr="00057B76" w:rsidRDefault="00256B0A" w:rsidP="00256B0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57B76">
        <w:rPr>
          <w:color w:val="000000"/>
          <w:sz w:val="24"/>
          <w:szCs w:val="24"/>
        </w:rPr>
        <w:t xml:space="preserve">vallavanem </w:t>
      </w:r>
    </w:p>
    <w:p w14:paraId="6AC8DCD2" w14:textId="77777777" w:rsidR="00256B0A" w:rsidRPr="00057B76" w:rsidRDefault="00256B0A" w:rsidP="00256B0A">
      <w:pPr>
        <w:autoSpaceDE w:val="0"/>
        <w:autoSpaceDN w:val="0"/>
        <w:adjustRightInd w:val="0"/>
        <w:jc w:val="both"/>
        <w:rPr>
          <w:color w:val="000000"/>
          <w:sz w:val="24"/>
          <w:szCs w:val="24"/>
          <w14:ligatures w14:val="standardContextual"/>
        </w:rPr>
      </w:pPr>
    </w:p>
    <w:p w14:paraId="40B2DF2A" w14:textId="77777777" w:rsidR="00352C91" w:rsidRPr="00057B76" w:rsidRDefault="00352C91" w:rsidP="00256B0A">
      <w:pPr>
        <w:autoSpaceDE w:val="0"/>
        <w:autoSpaceDN w:val="0"/>
        <w:adjustRightInd w:val="0"/>
        <w:jc w:val="both"/>
        <w:rPr>
          <w:color w:val="000000"/>
          <w:sz w:val="24"/>
          <w:szCs w:val="24"/>
          <w14:ligatures w14:val="standardContextual"/>
        </w:rPr>
      </w:pPr>
    </w:p>
    <w:p w14:paraId="0EA43513" w14:textId="660C73FF" w:rsidR="009100A7" w:rsidRPr="00057B76" w:rsidRDefault="009100A7" w:rsidP="00352C91">
      <w:pPr>
        <w:jc w:val="both"/>
        <w:rPr>
          <w:kern w:val="2"/>
          <w:sz w:val="24"/>
          <w:szCs w:val="24"/>
        </w:rPr>
      </w:pPr>
    </w:p>
    <w:p w14:paraId="2CEF726E" w14:textId="26E2977D" w:rsidR="00F10F8C" w:rsidRDefault="00F10F8C" w:rsidP="00352C91">
      <w:pPr>
        <w:jc w:val="both"/>
        <w:rPr>
          <w:kern w:val="2"/>
          <w:sz w:val="24"/>
          <w:szCs w:val="24"/>
        </w:rPr>
      </w:pPr>
      <w:r w:rsidRPr="00057B76">
        <w:rPr>
          <w:kern w:val="2"/>
          <w:sz w:val="24"/>
          <w:szCs w:val="24"/>
        </w:rPr>
        <w:t>Lisa: Politsei- ja Piirivalveameti 17.10.2023 kiri nr 2.1-3/39202-1.</w:t>
      </w:r>
    </w:p>
    <w:p w14:paraId="2CBFB077" w14:textId="77777777" w:rsidR="00E23A56" w:rsidRDefault="00E23A56" w:rsidP="00352C91">
      <w:pPr>
        <w:jc w:val="both"/>
        <w:rPr>
          <w:kern w:val="2"/>
          <w:sz w:val="24"/>
          <w:szCs w:val="24"/>
        </w:rPr>
      </w:pPr>
    </w:p>
    <w:p w14:paraId="79A35297" w14:textId="77777777" w:rsidR="00E23A56" w:rsidRDefault="00E23A56" w:rsidP="00352C91">
      <w:pPr>
        <w:jc w:val="both"/>
        <w:rPr>
          <w:kern w:val="2"/>
          <w:sz w:val="24"/>
          <w:szCs w:val="24"/>
        </w:rPr>
      </w:pPr>
    </w:p>
    <w:p w14:paraId="6A5EFC0C" w14:textId="77777777" w:rsidR="0072037C" w:rsidRPr="00057B76" w:rsidRDefault="0072037C" w:rsidP="00352C91">
      <w:pPr>
        <w:jc w:val="both"/>
        <w:rPr>
          <w:kern w:val="2"/>
          <w:sz w:val="24"/>
          <w:szCs w:val="24"/>
        </w:rPr>
      </w:pPr>
    </w:p>
    <w:p w14:paraId="185B189D" w14:textId="77777777" w:rsidR="00057B76" w:rsidRPr="00057B76" w:rsidRDefault="00057B76" w:rsidP="00057B76">
      <w:pPr>
        <w:pStyle w:val="Normaallaad"/>
        <w:rPr>
          <w:rFonts w:ascii="Times New Roman" w:hAnsi="Times New Roman"/>
          <w:lang w:val="et-EE"/>
        </w:rPr>
      </w:pPr>
      <w:r w:rsidRPr="00057B76">
        <w:rPr>
          <w:rFonts w:ascii="Times New Roman" w:hAnsi="Times New Roman"/>
          <w:lang w:val="et-EE"/>
        </w:rPr>
        <w:t xml:space="preserve">Koopia: Transpordiameti peadirektor Priit Sauk, </w:t>
      </w:r>
      <w:hyperlink r:id="rId7" w:history="1">
        <w:r w:rsidRPr="00057B76">
          <w:rPr>
            <w:rStyle w:val="Hyperlink"/>
            <w:rFonts w:ascii="Times New Roman" w:hAnsi="Times New Roman"/>
            <w:lang w:val="et-EE"/>
          </w:rPr>
          <w:t>priit.sauk@transpordiamet.ee</w:t>
        </w:r>
      </w:hyperlink>
      <w:r w:rsidRPr="00057B76">
        <w:rPr>
          <w:rFonts w:ascii="Times New Roman" w:hAnsi="Times New Roman"/>
          <w:lang w:val="et-EE"/>
        </w:rPr>
        <w:t xml:space="preserve"> </w:t>
      </w:r>
    </w:p>
    <w:p w14:paraId="6CF89AE4" w14:textId="77777777" w:rsidR="00057B76" w:rsidRDefault="00057B76" w:rsidP="00352C91">
      <w:pPr>
        <w:jc w:val="both"/>
        <w:rPr>
          <w:kern w:val="2"/>
          <w:sz w:val="24"/>
          <w:szCs w:val="24"/>
        </w:rPr>
      </w:pPr>
    </w:p>
    <w:p w14:paraId="10DA4D25" w14:textId="77777777" w:rsidR="00057B76" w:rsidRPr="00352C91" w:rsidRDefault="00057B76" w:rsidP="00352C91">
      <w:pPr>
        <w:jc w:val="both"/>
        <w:rPr>
          <w:kern w:val="2"/>
          <w:sz w:val="24"/>
          <w:szCs w:val="24"/>
        </w:rPr>
      </w:pPr>
    </w:p>
    <w:sectPr w:rsidR="00057B76" w:rsidRPr="00352C91" w:rsidSect="00110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080D" w14:textId="77777777" w:rsidR="008E7D82" w:rsidRDefault="008E7D82">
      <w:r>
        <w:separator/>
      </w:r>
    </w:p>
  </w:endnote>
  <w:endnote w:type="continuationSeparator" w:id="0">
    <w:p w14:paraId="77449D70" w14:textId="77777777" w:rsidR="008E7D82" w:rsidRDefault="008E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D95E" w14:textId="77777777" w:rsidR="00913144" w:rsidRDefault="0091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2BE5" w14:textId="77777777" w:rsidR="00913144" w:rsidRDefault="00913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41EF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513E6F4D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6340B204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43FA2383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yperlink"/>
        </w:rPr>
        <w:t>haademeeste@haademeeste.ee</w:t>
      </w:r>
    </w:hyperlink>
    <w:r>
      <w:t xml:space="preserve">  Swedbank</w:t>
    </w:r>
  </w:p>
  <w:p w14:paraId="6E312D2E" w14:textId="77777777" w:rsidR="00236F71" w:rsidRDefault="00236F71" w:rsidP="00236F71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4A2F" w14:textId="77777777" w:rsidR="008E7D82" w:rsidRDefault="008E7D82">
      <w:r>
        <w:separator/>
      </w:r>
    </w:p>
  </w:footnote>
  <w:footnote w:type="continuationSeparator" w:id="0">
    <w:p w14:paraId="019168FF" w14:textId="77777777" w:rsidR="008E7D82" w:rsidRDefault="008E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BDA9" w14:textId="77777777" w:rsidR="00913144" w:rsidRDefault="00913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8428" w14:textId="77777777" w:rsidR="00913144" w:rsidRDefault="00913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6308E" w14:textId="77777777" w:rsidR="002C081B" w:rsidRPr="00162079" w:rsidRDefault="00EB2233" w:rsidP="008802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5539A1" wp14:editId="6690B88B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17BB3" w14:textId="77777777" w:rsidR="00D12B3E" w:rsidRDefault="00D12B3E" w:rsidP="008802B3">
    <w:pPr>
      <w:pStyle w:val="Header"/>
      <w:jc w:val="center"/>
      <w:rPr>
        <w:sz w:val="40"/>
      </w:rPr>
    </w:pPr>
  </w:p>
  <w:p w14:paraId="6C6339C6" w14:textId="77777777" w:rsidR="00D12B3E" w:rsidRDefault="00D12B3E" w:rsidP="008802B3">
    <w:pPr>
      <w:pStyle w:val="Header"/>
      <w:jc w:val="center"/>
      <w:rPr>
        <w:sz w:val="40"/>
      </w:rPr>
    </w:pPr>
  </w:p>
  <w:p w14:paraId="35AC402A" w14:textId="77777777" w:rsidR="00D12B3E" w:rsidRPr="00D12B3E" w:rsidRDefault="00D12B3E" w:rsidP="008802B3">
    <w:pPr>
      <w:pStyle w:val="Header"/>
      <w:jc w:val="center"/>
      <w:rPr>
        <w:sz w:val="32"/>
        <w:szCs w:val="32"/>
      </w:rPr>
    </w:pPr>
  </w:p>
  <w:p w14:paraId="2C266001" w14:textId="77777777" w:rsidR="002C081B" w:rsidRDefault="00D12B3E" w:rsidP="00D12B3E">
    <w:pPr>
      <w:pStyle w:val="Header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FA2134"/>
    <w:multiLevelType w:val="multilevel"/>
    <w:tmpl w:val="19984A02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7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EC609C5"/>
    <w:multiLevelType w:val="hybridMultilevel"/>
    <w:tmpl w:val="D5804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0204943">
    <w:abstractNumId w:val="6"/>
  </w:num>
  <w:num w:numId="2" w16cid:durableId="528684226">
    <w:abstractNumId w:val="3"/>
  </w:num>
  <w:num w:numId="3" w16cid:durableId="1375081642">
    <w:abstractNumId w:val="0"/>
  </w:num>
  <w:num w:numId="4" w16cid:durableId="706174200">
    <w:abstractNumId w:val="5"/>
  </w:num>
  <w:num w:numId="5" w16cid:durableId="1666278545">
    <w:abstractNumId w:val="2"/>
  </w:num>
  <w:num w:numId="6" w16cid:durableId="1267932668">
    <w:abstractNumId w:val="7"/>
  </w:num>
  <w:num w:numId="7" w16cid:durableId="1018501604">
    <w:abstractNumId w:val="4"/>
  </w:num>
  <w:num w:numId="8" w16cid:durableId="1802335693">
    <w:abstractNumId w:val="8"/>
  </w:num>
  <w:num w:numId="9" w16cid:durableId="1053037341">
    <w:abstractNumId w:val="11"/>
  </w:num>
  <w:num w:numId="10" w16cid:durableId="817768540">
    <w:abstractNumId w:val="10"/>
  </w:num>
  <w:num w:numId="11" w16cid:durableId="709112467">
    <w:abstractNumId w:val="9"/>
  </w:num>
  <w:num w:numId="12" w16cid:durableId="121283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DE7"/>
    <w:rsid w:val="00016393"/>
    <w:rsid w:val="00030411"/>
    <w:rsid w:val="00034AA7"/>
    <w:rsid w:val="00053ADF"/>
    <w:rsid w:val="00057B76"/>
    <w:rsid w:val="000628CE"/>
    <w:rsid w:val="00073FD1"/>
    <w:rsid w:val="0007500C"/>
    <w:rsid w:val="0008378F"/>
    <w:rsid w:val="00096A4F"/>
    <w:rsid w:val="000A2849"/>
    <w:rsid w:val="000B73EA"/>
    <w:rsid w:val="000D0287"/>
    <w:rsid w:val="000E2CF0"/>
    <w:rsid w:val="000F25FB"/>
    <w:rsid w:val="000F2E68"/>
    <w:rsid w:val="000F4C17"/>
    <w:rsid w:val="0010427F"/>
    <w:rsid w:val="00110607"/>
    <w:rsid w:val="00151086"/>
    <w:rsid w:val="00162079"/>
    <w:rsid w:val="00163931"/>
    <w:rsid w:val="001661F5"/>
    <w:rsid w:val="0018251E"/>
    <w:rsid w:val="001871A7"/>
    <w:rsid w:val="001915B5"/>
    <w:rsid w:val="001A24BD"/>
    <w:rsid w:val="001C1ECE"/>
    <w:rsid w:val="001D5355"/>
    <w:rsid w:val="001E0DB8"/>
    <w:rsid w:val="001E4DA8"/>
    <w:rsid w:val="001E6A29"/>
    <w:rsid w:val="001F71D7"/>
    <w:rsid w:val="0020019E"/>
    <w:rsid w:val="00203644"/>
    <w:rsid w:val="00203725"/>
    <w:rsid w:val="002127AF"/>
    <w:rsid w:val="00225E64"/>
    <w:rsid w:val="002357EF"/>
    <w:rsid w:val="00236F71"/>
    <w:rsid w:val="002461CB"/>
    <w:rsid w:val="002549BA"/>
    <w:rsid w:val="00256B0A"/>
    <w:rsid w:val="0025755E"/>
    <w:rsid w:val="00260FD6"/>
    <w:rsid w:val="00281708"/>
    <w:rsid w:val="002821D8"/>
    <w:rsid w:val="00287135"/>
    <w:rsid w:val="002901C3"/>
    <w:rsid w:val="00291B84"/>
    <w:rsid w:val="00292856"/>
    <w:rsid w:val="002C081B"/>
    <w:rsid w:val="002E05FB"/>
    <w:rsid w:val="002E6CBF"/>
    <w:rsid w:val="003432DB"/>
    <w:rsid w:val="00352C91"/>
    <w:rsid w:val="00374C75"/>
    <w:rsid w:val="00387E79"/>
    <w:rsid w:val="00392B32"/>
    <w:rsid w:val="003B1FC3"/>
    <w:rsid w:val="003B6579"/>
    <w:rsid w:val="003C6D51"/>
    <w:rsid w:val="003D2E86"/>
    <w:rsid w:val="003E1247"/>
    <w:rsid w:val="003E6BF0"/>
    <w:rsid w:val="003F2A18"/>
    <w:rsid w:val="004070C6"/>
    <w:rsid w:val="00424D7B"/>
    <w:rsid w:val="004265B2"/>
    <w:rsid w:val="00430D44"/>
    <w:rsid w:val="0044058E"/>
    <w:rsid w:val="00442921"/>
    <w:rsid w:val="00461FDC"/>
    <w:rsid w:val="00464346"/>
    <w:rsid w:val="00475C23"/>
    <w:rsid w:val="00476D7A"/>
    <w:rsid w:val="0049144E"/>
    <w:rsid w:val="004A1490"/>
    <w:rsid w:val="004A378C"/>
    <w:rsid w:val="004B6650"/>
    <w:rsid w:val="004C4C85"/>
    <w:rsid w:val="004C568D"/>
    <w:rsid w:val="004C7DAC"/>
    <w:rsid w:val="004D6025"/>
    <w:rsid w:val="004F658E"/>
    <w:rsid w:val="00513078"/>
    <w:rsid w:val="00521E67"/>
    <w:rsid w:val="00530AB7"/>
    <w:rsid w:val="0054263C"/>
    <w:rsid w:val="00555E37"/>
    <w:rsid w:val="00572EBF"/>
    <w:rsid w:val="005C7994"/>
    <w:rsid w:val="005D3D17"/>
    <w:rsid w:val="005E2B9A"/>
    <w:rsid w:val="00611955"/>
    <w:rsid w:val="00615172"/>
    <w:rsid w:val="00617A63"/>
    <w:rsid w:val="00627885"/>
    <w:rsid w:val="0065387C"/>
    <w:rsid w:val="006551C0"/>
    <w:rsid w:val="00660EAB"/>
    <w:rsid w:val="006775A2"/>
    <w:rsid w:val="00687F0C"/>
    <w:rsid w:val="00691492"/>
    <w:rsid w:val="00694209"/>
    <w:rsid w:val="006C6284"/>
    <w:rsid w:val="006D203C"/>
    <w:rsid w:val="006D3CC8"/>
    <w:rsid w:val="006D703C"/>
    <w:rsid w:val="006E2E79"/>
    <w:rsid w:val="006F12AA"/>
    <w:rsid w:val="006F2CFA"/>
    <w:rsid w:val="007040FC"/>
    <w:rsid w:val="007112CE"/>
    <w:rsid w:val="0071284B"/>
    <w:rsid w:val="0072037C"/>
    <w:rsid w:val="00720C45"/>
    <w:rsid w:val="00726EAF"/>
    <w:rsid w:val="007404F7"/>
    <w:rsid w:val="00750A39"/>
    <w:rsid w:val="00781149"/>
    <w:rsid w:val="007A2B04"/>
    <w:rsid w:val="007A68CE"/>
    <w:rsid w:val="007B00B3"/>
    <w:rsid w:val="007D1448"/>
    <w:rsid w:val="007D4661"/>
    <w:rsid w:val="007F08A2"/>
    <w:rsid w:val="00822D90"/>
    <w:rsid w:val="0083650A"/>
    <w:rsid w:val="00840DAD"/>
    <w:rsid w:val="0086264B"/>
    <w:rsid w:val="0086545F"/>
    <w:rsid w:val="008802B3"/>
    <w:rsid w:val="008814EC"/>
    <w:rsid w:val="008A0C68"/>
    <w:rsid w:val="008B3B4D"/>
    <w:rsid w:val="008D68E1"/>
    <w:rsid w:val="008E7D82"/>
    <w:rsid w:val="008F4CEC"/>
    <w:rsid w:val="0090311B"/>
    <w:rsid w:val="00906763"/>
    <w:rsid w:val="009100A7"/>
    <w:rsid w:val="00913144"/>
    <w:rsid w:val="00922A00"/>
    <w:rsid w:val="00926B13"/>
    <w:rsid w:val="009309AF"/>
    <w:rsid w:val="00932E8F"/>
    <w:rsid w:val="00945716"/>
    <w:rsid w:val="009528B4"/>
    <w:rsid w:val="00966706"/>
    <w:rsid w:val="009759D5"/>
    <w:rsid w:val="00977672"/>
    <w:rsid w:val="0098347F"/>
    <w:rsid w:val="00985FAC"/>
    <w:rsid w:val="00987485"/>
    <w:rsid w:val="00992915"/>
    <w:rsid w:val="009C0068"/>
    <w:rsid w:val="009C48D1"/>
    <w:rsid w:val="009D511D"/>
    <w:rsid w:val="009E376C"/>
    <w:rsid w:val="009F23DD"/>
    <w:rsid w:val="00A0047C"/>
    <w:rsid w:val="00A261F7"/>
    <w:rsid w:val="00A37D61"/>
    <w:rsid w:val="00A41FF4"/>
    <w:rsid w:val="00A5662F"/>
    <w:rsid w:val="00A677A1"/>
    <w:rsid w:val="00A74EFD"/>
    <w:rsid w:val="00A93F39"/>
    <w:rsid w:val="00AB534A"/>
    <w:rsid w:val="00AC45A9"/>
    <w:rsid w:val="00AD719F"/>
    <w:rsid w:val="00AF15A9"/>
    <w:rsid w:val="00B07E47"/>
    <w:rsid w:val="00B10966"/>
    <w:rsid w:val="00B10A28"/>
    <w:rsid w:val="00B16805"/>
    <w:rsid w:val="00B20737"/>
    <w:rsid w:val="00B5665F"/>
    <w:rsid w:val="00B63B58"/>
    <w:rsid w:val="00B74327"/>
    <w:rsid w:val="00B90375"/>
    <w:rsid w:val="00BA0FA7"/>
    <w:rsid w:val="00BA1318"/>
    <w:rsid w:val="00BA172F"/>
    <w:rsid w:val="00BA43F2"/>
    <w:rsid w:val="00BC414E"/>
    <w:rsid w:val="00BD5269"/>
    <w:rsid w:val="00BF2FA9"/>
    <w:rsid w:val="00C07736"/>
    <w:rsid w:val="00C15ED3"/>
    <w:rsid w:val="00C21ACD"/>
    <w:rsid w:val="00C51637"/>
    <w:rsid w:val="00C67017"/>
    <w:rsid w:val="00C73662"/>
    <w:rsid w:val="00C760DF"/>
    <w:rsid w:val="00C92AFC"/>
    <w:rsid w:val="00CA1A27"/>
    <w:rsid w:val="00CD1A6E"/>
    <w:rsid w:val="00CE0A1A"/>
    <w:rsid w:val="00CE2D1F"/>
    <w:rsid w:val="00D12B3E"/>
    <w:rsid w:val="00D16560"/>
    <w:rsid w:val="00D22723"/>
    <w:rsid w:val="00D22922"/>
    <w:rsid w:val="00D27116"/>
    <w:rsid w:val="00D279C6"/>
    <w:rsid w:val="00D6153B"/>
    <w:rsid w:val="00DB732D"/>
    <w:rsid w:val="00DC1B12"/>
    <w:rsid w:val="00DF1691"/>
    <w:rsid w:val="00DF255C"/>
    <w:rsid w:val="00DF2882"/>
    <w:rsid w:val="00E00D08"/>
    <w:rsid w:val="00E1345E"/>
    <w:rsid w:val="00E13892"/>
    <w:rsid w:val="00E21E5E"/>
    <w:rsid w:val="00E23A56"/>
    <w:rsid w:val="00E27880"/>
    <w:rsid w:val="00E279B2"/>
    <w:rsid w:val="00E70284"/>
    <w:rsid w:val="00E82807"/>
    <w:rsid w:val="00E839DD"/>
    <w:rsid w:val="00E848C0"/>
    <w:rsid w:val="00E912B2"/>
    <w:rsid w:val="00E94698"/>
    <w:rsid w:val="00EB0539"/>
    <w:rsid w:val="00EB2233"/>
    <w:rsid w:val="00ED3C6E"/>
    <w:rsid w:val="00EE5614"/>
    <w:rsid w:val="00EF6F44"/>
    <w:rsid w:val="00F10F8C"/>
    <w:rsid w:val="00F41909"/>
    <w:rsid w:val="00F62541"/>
    <w:rsid w:val="00F63082"/>
    <w:rsid w:val="00F659EF"/>
    <w:rsid w:val="00F739D7"/>
    <w:rsid w:val="00FA5676"/>
    <w:rsid w:val="00FB189A"/>
    <w:rsid w:val="00FB6E7C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601A62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16805"/>
    <w:rPr>
      <w:sz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B16805"/>
    <w:rPr>
      <w:sz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BodyTextChar">
    <w:name w:val="Body Text Char"/>
    <w:link w:val="BodyText"/>
    <w:uiPriority w:val="99"/>
    <w:locked/>
    <w:rsid w:val="00B16805"/>
    <w:rPr>
      <w:sz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628CE"/>
    <w:rPr>
      <w:sz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B16805"/>
    <w:rPr>
      <w:sz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16805"/>
    <w:rPr>
      <w:sz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628CE"/>
    <w:rPr>
      <w:sz w:val="24"/>
      <w:u w:val="single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B16805"/>
    <w:rPr>
      <w:sz w:val="16"/>
      <w:lang w:val="en-GB" w:eastAsia="en-US"/>
    </w:rPr>
  </w:style>
  <w:style w:type="character" w:styleId="Hy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l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Emphasis">
    <w:name w:val="Emphasis"/>
    <w:uiPriority w:val="99"/>
    <w:qFormat/>
    <w:rsid w:val="00822D90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PageNumber">
    <w:name w:val="page number"/>
    <w:uiPriority w:val="99"/>
    <w:locked/>
    <w:rsid w:val="007404F7"/>
    <w:rPr>
      <w:rFonts w:cs="Times New Roman"/>
    </w:rPr>
  </w:style>
  <w:style w:type="character" w:styleId="Strong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UnresolvedMention">
    <w:name w:val="Unresolved Mention"/>
    <w:uiPriority w:val="99"/>
    <w:semiHidden/>
    <w:rsid w:val="006942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C91"/>
    <w:pPr>
      <w:ind w:left="720"/>
      <w:contextualSpacing/>
    </w:pPr>
  </w:style>
  <w:style w:type="paragraph" w:customStyle="1" w:styleId="Normaallaad">
    <w:name w:val="Normaallaad"/>
    <w:rsid w:val="00057B76"/>
    <w:pPr>
      <w:suppressAutoHyphens/>
      <w:autoSpaceDN w:val="0"/>
      <w:spacing w:after="160" w:line="276" w:lineRule="auto"/>
      <w:textAlignment w:val="baseline"/>
    </w:pPr>
    <w:rPr>
      <w:rFonts w:ascii="Aptos" w:eastAsia="Aptos" w:hAnsi="Aptos"/>
      <w:kern w:val="3"/>
      <w:sz w:val="24"/>
      <w:szCs w:val="24"/>
      <w:lang w:val="en-US" w:eastAsia="en-US"/>
    </w:rPr>
  </w:style>
  <w:style w:type="character" w:customStyle="1" w:styleId="Liguvaikefont">
    <w:name w:val="Lõigu vaikefont"/>
    <w:rsid w:val="00057B76"/>
  </w:style>
  <w:style w:type="paragraph" w:customStyle="1" w:styleId="Loendilik">
    <w:name w:val="Loendi lõik"/>
    <w:basedOn w:val="Normaallaad"/>
    <w:rsid w:val="00057B76"/>
    <w:pPr>
      <w:ind w:left="720"/>
    </w:pPr>
  </w:style>
  <w:style w:type="paragraph" w:styleId="NoSpacing">
    <w:name w:val="No Spacing"/>
    <w:uiPriority w:val="1"/>
    <w:qFormat/>
    <w:rsid w:val="007112CE"/>
    <w:pPr>
      <w:autoSpaceDN w:val="0"/>
      <w:textAlignment w:val="baseline"/>
    </w:pPr>
    <w:rPr>
      <w:rFonts w:ascii="Aptos" w:eastAsia="Aptos" w:hAnsi="Aptos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it.sauk@transpordiamet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24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26</cp:revision>
  <cp:lastPrinted>2019-12-20T06:53:00Z</cp:lastPrinted>
  <dcterms:created xsi:type="dcterms:W3CDTF">2025-06-13T12:40:00Z</dcterms:created>
  <dcterms:modified xsi:type="dcterms:W3CDTF">2025-06-20T12:54:00Z</dcterms:modified>
</cp:coreProperties>
</file>